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F2F64" w14:textId="77777777" w:rsidR="00E33278" w:rsidRDefault="001A46BC">
      <w:pPr>
        <w:suppressAutoHyphens/>
        <w:ind w:left="4678"/>
        <w:textAlignment w:val="baseline"/>
        <w:rPr>
          <w:sz w:val="20"/>
        </w:rPr>
      </w:pPr>
      <w:bookmarkStart w:id="0" w:name="_Hlk119934143"/>
      <w:r>
        <w:rPr>
          <w:szCs w:val="24"/>
        </w:rPr>
        <w:t xml:space="preserve">Informacijos </w:t>
      </w:r>
      <w:r>
        <w:rPr>
          <w:rFonts w:eastAsia="Calibri"/>
          <w:szCs w:val="24"/>
        </w:rPr>
        <w:t>pagal Lietuvos Respublikos</w:t>
      </w:r>
    </w:p>
    <w:p w14:paraId="0939B612" w14:textId="77777777" w:rsidR="001A46BC" w:rsidRDefault="001A46BC">
      <w:pPr>
        <w:suppressAutoHyphens/>
        <w:ind w:left="4678"/>
        <w:textAlignment w:val="baseline"/>
        <w:rPr>
          <w:rFonts w:eastAsia="Calibri"/>
          <w:szCs w:val="24"/>
        </w:rPr>
      </w:pPr>
      <w:r>
        <w:rPr>
          <w:rFonts w:eastAsia="Calibri"/>
          <w:szCs w:val="24"/>
        </w:rPr>
        <w:t>pranešėjų apsaugos įstatymą teikimo Lietuvos</w:t>
      </w:r>
    </w:p>
    <w:p w14:paraId="4216DE98" w14:textId="77777777" w:rsidR="00EB2E9C" w:rsidRDefault="00EB2E9C">
      <w:pPr>
        <w:suppressAutoHyphens/>
        <w:ind w:left="4678"/>
        <w:textAlignment w:val="baseline"/>
        <w:rPr>
          <w:sz w:val="20"/>
        </w:rPr>
      </w:pPr>
      <w:r>
        <w:rPr>
          <w:rFonts w:eastAsia="Calibri"/>
          <w:szCs w:val="24"/>
        </w:rPr>
        <w:t>jūrų muziejuje</w:t>
      </w:r>
      <w:r w:rsidR="001A46BC">
        <w:rPr>
          <w:rFonts w:eastAsia="Calibri"/>
          <w:szCs w:val="24"/>
        </w:rPr>
        <w:t xml:space="preserve"> tvarkos aprašo</w:t>
      </w:r>
      <w:r w:rsidR="001A46BC">
        <w:rPr>
          <w:sz w:val="20"/>
        </w:rPr>
        <w:t xml:space="preserve"> </w:t>
      </w:r>
    </w:p>
    <w:p w14:paraId="5BF04534" w14:textId="516C481A" w:rsidR="00E33278" w:rsidRDefault="001A46BC">
      <w:pPr>
        <w:suppressAutoHyphens/>
        <w:ind w:left="4678"/>
        <w:textAlignment w:val="baseline"/>
        <w:rPr>
          <w:sz w:val="20"/>
        </w:rPr>
      </w:pPr>
      <w:r>
        <w:rPr>
          <w:szCs w:val="24"/>
        </w:rPr>
        <w:t>1 priedas</w:t>
      </w:r>
    </w:p>
    <w:bookmarkEnd w:id="0"/>
    <w:p w14:paraId="2B9BB728" w14:textId="77777777" w:rsidR="00E33278" w:rsidRDefault="00E33278">
      <w:pPr>
        <w:tabs>
          <w:tab w:val="left" w:pos="11339"/>
          <w:tab w:val="right" w:pos="13408"/>
        </w:tabs>
        <w:suppressAutoHyphens/>
        <w:ind w:left="5102"/>
        <w:textAlignment w:val="baseline"/>
        <w:rPr>
          <w:szCs w:val="24"/>
        </w:rPr>
      </w:pPr>
    </w:p>
    <w:p w14:paraId="0FCE3627" w14:textId="77777777" w:rsidR="00E33278" w:rsidRDefault="001A46BC">
      <w:pPr>
        <w:tabs>
          <w:tab w:val="left" w:pos="851"/>
          <w:tab w:val="left" w:pos="4961"/>
        </w:tabs>
        <w:suppressAutoHyphens/>
        <w:jc w:val="center"/>
        <w:textAlignment w:val="baseline"/>
        <w:rPr>
          <w:sz w:val="20"/>
        </w:rPr>
      </w:pPr>
      <w:r>
        <w:rPr>
          <w:b/>
          <w:szCs w:val="24"/>
        </w:rPr>
        <w:t>(Pranešimo apie pažeidimą forma)</w:t>
      </w:r>
    </w:p>
    <w:p w14:paraId="7500279E" w14:textId="77777777" w:rsidR="00E33278" w:rsidRDefault="00E33278">
      <w:pPr>
        <w:tabs>
          <w:tab w:val="left" w:pos="993"/>
          <w:tab w:val="left" w:pos="5103"/>
        </w:tabs>
        <w:suppressAutoHyphens/>
        <w:jc w:val="center"/>
        <w:textAlignment w:val="baseline"/>
        <w:rPr>
          <w:b/>
          <w:szCs w:val="24"/>
        </w:rPr>
      </w:pPr>
    </w:p>
    <w:p w14:paraId="21FCD41B" w14:textId="13F687A5" w:rsidR="00E33278" w:rsidRDefault="001A46BC">
      <w:pPr>
        <w:tabs>
          <w:tab w:val="left" w:pos="993"/>
          <w:tab w:val="left" w:pos="5103"/>
        </w:tabs>
        <w:suppressAutoHyphens/>
        <w:jc w:val="center"/>
        <w:textAlignment w:val="baseline"/>
        <w:rPr>
          <w:sz w:val="20"/>
        </w:rPr>
      </w:pPr>
      <w:r>
        <w:rPr>
          <w:b/>
          <w:szCs w:val="24"/>
        </w:rPr>
        <w:t xml:space="preserve">PRANEŠIMAS APIE PAŽEIDIMĄ </w:t>
      </w:r>
      <w:r w:rsidR="00402FED">
        <w:rPr>
          <w:b/>
          <w:szCs w:val="24"/>
        </w:rPr>
        <w:t>LIETUVOS JŪRŲ MUZIEJUJE</w:t>
      </w:r>
    </w:p>
    <w:p w14:paraId="7B61E573" w14:textId="77777777" w:rsidR="00E33278" w:rsidRDefault="00E33278">
      <w:pPr>
        <w:tabs>
          <w:tab w:val="left" w:pos="993"/>
          <w:tab w:val="left" w:pos="5103"/>
        </w:tabs>
        <w:suppressAutoHyphens/>
        <w:jc w:val="center"/>
        <w:textAlignment w:val="baseline"/>
        <w:rPr>
          <w:b/>
          <w:szCs w:val="24"/>
        </w:rPr>
      </w:pPr>
    </w:p>
    <w:p w14:paraId="75AC5E37" w14:textId="77777777" w:rsidR="00E33278" w:rsidRDefault="001A46BC">
      <w:pPr>
        <w:suppressAutoHyphens/>
        <w:jc w:val="center"/>
        <w:textAlignment w:val="baseline"/>
        <w:rPr>
          <w:sz w:val="20"/>
        </w:rPr>
      </w:pPr>
      <w:r>
        <w:rPr>
          <w:rFonts w:eastAsia="Lucida Sans Unicode"/>
          <w:szCs w:val="24"/>
        </w:rPr>
        <w:t xml:space="preserve">______________ Nr. </w:t>
      </w:r>
    </w:p>
    <w:p w14:paraId="70A7647B" w14:textId="77777777" w:rsidR="00E33278" w:rsidRDefault="001A46BC">
      <w:pPr>
        <w:suppressAutoHyphens/>
        <w:ind w:firstLine="4674"/>
        <w:textAlignment w:val="baseline"/>
        <w:rPr>
          <w:i/>
          <w:iCs/>
          <w:sz w:val="22"/>
          <w:szCs w:val="22"/>
        </w:rPr>
      </w:pPr>
      <w:r>
        <w:rPr>
          <w:rFonts w:eastAsia="Lucida Sans Unicode"/>
          <w:i/>
          <w:iCs/>
          <w:sz w:val="22"/>
          <w:szCs w:val="22"/>
        </w:rPr>
        <w:t>(data)</w:t>
      </w:r>
    </w:p>
    <w:p w14:paraId="60C6B04D" w14:textId="77777777" w:rsidR="00E33278" w:rsidRDefault="00E33278">
      <w:pPr>
        <w:tabs>
          <w:tab w:val="left" w:pos="993"/>
          <w:tab w:val="left" w:pos="5103"/>
        </w:tabs>
        <w:suppressAutoHyphens/>
        <w:textAlignment w:val="baseline"/>
        <w:rPr>
          <w:b/>
          <w:szCs w:val="24"/>
        </w:rPr>
      </w:pPr>
    </w:p>
    <w:tbl>
      <w:tblPr>
        <w:tblW w:w="963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97"/>
        <w:gridCol w:w="1402"/>
        <w:gridCol w:w="4631"/>
      </w:tblGrid>
      <w:tr w:rsidR="00E33278" w14:paraId="11EE7318" w14:textId="77777777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1667049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Asmens, pranešančio apie pažeidimą, duomenys</w:t>
            </w:r>
          </w:p>
        </w:tc>
      </w:tr>
      <w:tr w:rsidR="00E33278" w14:paraId="69571BBA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3C219A4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85E6BB7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6E76EC3F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DCF9D04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Asmens kodas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0C77241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74E5195A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3521569" w14:textId="51A635B4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 xml:space="preserve">Darbovietė (su </w:t>
            </w:r>
            <w:r w:rsidR="00402FED">
              <w:rPr>
                <w:szCs w:val="24"/>
              </w:rPr>
              <w:t xml:space="preserve">Muziejumi </w:t>
            </w:r>
            <w:r>
              <w:rPr>
                <w:szCs w:val="24"/>
              </w:rPr>
              <w:t>siejantys ar sieję darbo santykiai ar sutartiniai santykiai)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F0C45F8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4E97B81A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40A7EDE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1B1D726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6D1F95F2" w14:textId="77777777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D7E9B7B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Informacija susisiekimui</w:t>
            </w:r>
          </w:p>
        </w:tc>
      </w:tr>
      <w:tr w:rsidR="00E33278" w14:paraId="0C5E2CE9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FC86411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Telefonas (pastabos dėl susisiekimo)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75B3C374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5F23828C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13ED8C30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Asmeninis el. paštas arba gyvenamosios vietos adresas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B27C0FE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68D5205F" w14:textId="77777777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7054307D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Informacija apie pažeidimą</w:t>
            </w:r>
          </w:p>
        </w:tc>
      </w:tr>
      <w:tr w:rsidR="00E33278" w14:paraId="3A602925" w14:textId="77777777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47CB2E" w14:textId="77777777" w:rsidR="00E33278" w:rsidRDefault="001A46BC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1. Apie kokį pažeidimą pranešate? Kokio pobūdžio tai pažeidimas?</w:t>
            </w:r>
          </w:p>
          <w:p w14:paraId="044A886B" w14:textId="77777777" w:rsidR="00E33278" w:rsidRDefault="00E3327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E33278" w14:paraId="0AE28652" w14:textId="77777777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61733BB" w14:textId="77777777" w:rsidR="00E33278" w:rsidRDefault="001A46BC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2. Kas padarė šį pažeidimą? Kokie galėjo būti pažeidimą darančio asmens motyvai?</w:t>
            </w:r>
          </w:p>
          <w:p w14:paraId="132844C2" w14:textId="77777777" w:rsidR="00E33278" w:rsidRDefault="00E3327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E33278" w14:paraId="102BEED3" w14:textId="77777777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F47A1FA" w14:textId="77777777" w:rsidR="00E33278" w:rsidRDefault="001A46BC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3. Pažeidimo padarymo vieta, laikas</w:t>
            </w:r>
          </w:p>
          <w:p w14:paraId="6A1DB169" w14:textId="77777777" w:rsidR="00E33278" w:rsidRDefault="00E3327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E33278" w14:paraId="44572B75" w14:textId="77777777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075DACA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Duomenys apie pažeidimą padariusį asmenį ar asmenis</w:t>
            </w:r>
          </w:p>
        </w:tc>
      </w:tr>
      <w:tr w:rsidR="00E33278" w14:paraId="04CB3FBC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5F2B0A8F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140FA33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0E3BB06D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458D489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Darbovietė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EDE38F3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41D19F23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2EBF986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1D05ECC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4D0B1108" w14:textId="77777777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1D2D231" w14:textId="77777777" w:rsidR="00E33278" w:rsidRDefault="001A46BC">
            <w:pPr>
              <w:tabs>
                <w:tab w:val="left" w:pos="304"/>
                <w:tab w:val="left" w:pos="1022"/>
                <w:tab w:val="left" w:pos="5132"/>
              </w:tabs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szCs w:val="24"/>
              </w:rPr>
              <w:t>4. Ar yra kitų asmenų, kurie dalyvavo ar galėjo dalyvauti darant pažeidimą? Jei taip, nurodykite, kas jie.</w:t>
            </w:r>
          </w:p>
          <w:p w14:paraId="2FD6586D" w14:textId="77777777" w:rsidR="00E33278" w:rsidRDefault="00E3327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7562D428" w14:textId="77777777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C994C07" w14:textId="77777777" w:rsidR="00E33278" w:rsidRDefault="001A46BC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5. Ar yra kitų pažeidimo liudininkų? Jei taip, pateikite jų kontaktinius duomenis.</w:t>
            </w:r>
          </w:p>
          <w:p w14:paraId="60068680" w14:textId="77777777" w:rsidR="00E33278" w:rsidRDefault="00E33278">
            <w:pPr>
              <w:tabs>
                <w:tab w:val="left" w:pos="304"/>
                <w:tab w:val="left" w:pos="1022"/>
                <w:tab w:val="left" w:pos="5132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105592AB" w14:textId="77777777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E7E6E6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B7205CE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Duomenys apie pažeidimo liudininką ar liudininkus</w:t>
            </w:r>
          </w:p>
        </w:tc>
      </w:tr>
      <w:tr w:rsidR="00E33278" w14:paraId="0B0B1635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3DE87413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Vardas, pavardė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19B9E175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210B5F95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35F946B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Pareigos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44CDAA4F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0A350500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C5EAA86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Darbovietė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66C0B6E3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093170A6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2F0D7F02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Telefonas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3CE376F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39EC1DC8" w14:textId="77777777">
        <w:tc>
          <w:tcPr>
            <w:tcW w:w="35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48BB432E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El. paštas</w:t>
            </w:r>
          </w:p>
        </w:tc>
        <w:tc>
          <w:tcPr>
            <w:tcW w:w="60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30D225D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4F3E7DE9" w14:textId="77777777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323F4CE3" w14:textId="77777777" w:rsidR="00E33278" w:rsidRDefault="001A46BC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6. Kada pažeidimas buvo padarytas ir kada apie jį sužinojote arba jį pastebėjote?</w:t>
            </w:r>
          </w:p>
          <w:p w14:paraId="41756207" w14:textId="77777777" w:rsidR="00E33278" w:rsidRDefault="00E33278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E33278" w14:paraId="32A1F6D3" w14:textId="77777777">
        <w:tc>
          <w:tcPr>
            <w:tcW w:w="963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0"/>
              <w:right w:val="single" w:sz="4" w:space="0" w:color="00000A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B71258B" w14:textId="77777777" w:rsidR="00E33278" w:rsidRDefault="001A46BC">
            <w:pPr>
              <w:tabs>
                <w:tab w:val="left" w:pos="342"/>
                <w:tab w:val="left" w:pos="1022"/>
                <w:tab w:val="left" w:pos="5132"/>
              </w:tabs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szCs w:val="24"/>
              </w:rPr>
              <w:t>7. Kokius pažeidimą pagrindžiančius duomenis, galinčius padėti atlikti pažeidimo tyrimą, galėtumėte pateikti? Nurodykite pridedamus rašytinius ar kitus duomenis apie pažeidimą.</w:t>
            </w:r>
          </w:p>
          <w:p w14:paraId="2EBA0D6E" w14:textId="77777777" w:rsidR="00E33278" w:rsidRDefault="00E33278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b/>
                <w:szCs w:val="24"/>
              </w:rPr>
            </w:pPr>
          </w:p>
        </w:tc>
      </w:tr>
      <w:tr w:rsidR="00E33278" w14:paraId="1E7A6CB9" w14:textId="77777777"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0A86C988" w14:textId="77777777" w:rsidR="00E33278" w:rsidRDefault="001A46BC">
            <w:pPr>
              <w:tabs>
                <w:tab w:val="left" w:pos="342"/>
                <w:tab w:val="left" w:pos="1022"/>
                <w:tab w:val="left" w:pos="5132"/>
              </w:tabs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szCs w:val="24"/>
              </w:rPr>
              <w:lastRenderedPageBreak/>
              <w:t>8. Ar apie šį pažeidimą jau esate kam nors pranešęs? Jei pranešėte, kam pranešėte ir ar gavote atsakymą? Jei gavote atsakymą, nurodykite jo esmę.</w:t>
            </w:r>
          </w:p>
          <w:p w14:paraId="6FEE27D1" w14:textId="77777777" w:rsidR="00E33278" w:rsidRDefault="00E33278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E33278" w14:paraId="7C3DD8D6" w14:textId="77777777"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59A9A8FB" w14:textId="77777777" w:rsidR="00E33278" w:rsidRDefault="001A46BC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 w:val="20"/>
              </w:rPr>
            </w:pPr>
            <w:r>
              <w:rPr>
                <w:szCs w:val="24"/>
              </w:rPr>
              <w:t>9. Papildomos pastabos ir komentarai.</w:t>
            </w:r>
          </w:p>
          <w:p w14:paraId="5CC492BA" w14:textId="77777777" w:rsidR="00E33278" w:rsidRDefault="00E33278">
            <w:pPr>
              <w:tabs>
                <w:tab w:val="left" w:pos="342"/>
                <w:tab w:val="left" w:pos="1022"/>
                <w:tab w:val="left" w:pos="5132"/>
              </w:tabs>
              <w:suppressAutoHyphens/>
              <w:textAlignment w:val="baseline"/>
              <w:rPr>
                <w:szCs w:val="24"/>
              </w:rPr>
            </w:pPr>
          </w:p>
        </w:tc>
      </w:tr>
      <w:tr w:rsidR="00E33278" w14:paraId="0698CC0C" w14:textId="77777777">
        <w:tc>
          <w:tcPr>
            <w:tcW w:w="9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6BB47FD4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jc w:val="both"/>
              <w:textAlignment w:val="baseline"/>
              <w:rPr>
                <w:sz w:val="20"/>
              </w:rPr>
            </w:pPr>
            <w:r>
              <w:rPr>
                <w:rFonts w:eastAsia="MS Mincho"/>
                <w:sz w:val="40"/>
                <w:szCs w:val="40"/>
              </w:rPr>
              <w:t>□</w:t>
            </w:r>
            <w:r>
              <w:rPr>
                <w:szCs w:val="24"/>
              </w:rPr>
              <w:t xml:space="preserve"> Patvirtinu, kad esu susipažinęs su teisinėmis pasekmėmis už melagingos informacijos teikimą, o mano teikiama informacija yra teisinga.</w:t>
            </w:r>
          </w:p>
        </w:tc>
      </w:tr>
      <w:tr w:rsidR="00E33278" w14:paraId="32A869E1" w14:textId="77777777">
        <w:tc>
          <w:tcPr>
            <w:tcW w:w="49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</w:tcPr>
          <w:p w14:paraId="2ED8AEB8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Data</w:t>
            </w:r>
          </w:p>
          <w:p w14:paraId="49B391D3" w14:textId="77777777" w:rsidR="00E33278" w:rsidRDefault="00E33278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 w:val="20"/>
              </w:rPr>
            </w:pP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14:paraId="08EE2259" w14:textId="77777777" w:rsidR="00E33278" w:rsidRDefault="001A46BC">
            <w:pPr>
              <w:tabs>
                <w:tab w:val="left" w:pos="993"/>
                <w:tab w:val="left" w:pos="5103"/>
              </w:tabs>
              <w:suppressAutoHyphens/>
              <w:textAlignment w:val="baseline"/>
              <w:rPr>
                <w:szCs w:val="24"/>
              </w:rPr>
            </w:pPr>
            <w:r>
              <w:rPr>
                <w:szCs w:val="24"/>
              </w:rPr>
              <w:t>Parašas</w:t>
            </w:r>
          </w:p>
        </w:tc>
      </w:tr>
    </w:tbl>
    <w:p w14:paraId="01F2A366" w14:textId="77777777" w:rsidR="00E33278" w:rsidRDefault="00E33278">
      <w:pPr>
        <w:tabs>
          <w:tab w:val="center" w:pos="-7800"/>
          <w:tab w:val="left" w:pos="6237"/>
          <w:tab w:val="right" w:pos="8306"/>
        </w:tabs>
        <w:suppressAutoHyphens/>
        <w:jc w:val="center"/>
        <w:textAlignment w:val="baseline"/>
        <w:rPr>
          <w:szCs w:val="24"/>
        </w:rPr>
      </w:pPr>
    </w:p>
    <w:p w14:paraId="6660865D" w14:textId="3B0AB6BB" w:rsidR="00E33278" w:rsidRDefault="001A46BC" w:rsidP="000263C6">
      <w:pPr>
        <w:tabs>
          <w:tab w:val="center" w:pos="-7800"/>
          <w:tab w:val="left" w:pos="6237"/>
          <w:tab w:val="right" w:pos="8306"/>
        </w:tabs>
        <w:suppressAutoHyphens/>
        <w:jc w:val="center"/>
        <w:textAlignment w:val="baseline"/>
        <w:rPr>
          <w:szCs w:val="24"/>
        </w:rPr>
      </w:pPr>
      <w:r>
        <w:rPr>
          <w:szCs w:val="24"/>
        </w:rPr>
        <w:t>______________</w:t>
      </w:r>
    </w:p>
    <w:sectPr w:rsidR="00E33278" w:rsidSect="001A46B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709" w:footer="6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9A1C8" w14:textId="77777777" w:rsidR="00986CE7" w:rsidRDefault="00986CE7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endnote>
  <w:endnote w:type="continuationSeparator" w:id="0">
    <w:p w14:paraId="0DFC2732" w14:textId="77777777" w:rsidR="00986CE7" w:rsidRDefault="00986CE7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endnote>
  <w:endnote w:type="continuationNotice" w:id="1">
    <w:p w14:paraId="2CF717B8" w14:textId="77777777" w:rsidR="00986CE7" w:rsidRDefault="00986C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43FC8" w14:textId="77777777" w:rsidR="00E33278" w:rsidRDefault="00E33278">
    <w:pPr>
      <w:tabs>
        <w:tab w:val="center" w:pos="4153"/>
        <w:tab w:val="right" w:pos="8306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5A631" w14:textId="77777777" w:rsidR="00E33278" w:rsidRDefault="00E33278">
    <w:pPr>
      <w:tabs>
        <w:tab w:val="center" w:pos="4153"/>
        <w:tab w:val="right" w:pos="8306"/>
      </w:tabs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B3FE4" w14:textId="77777777" w:rsidR="00E33278" w:rsidRDefault="00E33278">
    <w:pPr>
      <w:tabs>
        <w:tab w:val="center" w:pos="4153"/>
        <w:tab w:val="right" w:pos="83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1E488" w14:textId="77777777" w:rsidR="00986CE7" w:rsidRDefault="00986CE7">
      <w:pPr>
        <w:rPr>
          <w:szCs w:val="24"/>
          <w:lang w:val="en-GB"/>
        </w:rPr>
      </w:pPr>
      <w:r>
        <w:rPr>
          <w:szCs w:val="24"/>
          <w:lang w:val="en-GB"/>
        </w:rPr>
        <w:separator/>
      </w:r>
    </w:p>
  </w:footnote>
  <w:footnote w:type="continuationSeparator" w:id="0">
    <w:p w14:paraId="12B3EC82" w14:textId="77777777" w:rsidR="00986CE7" w:rsidRDefault="00986CE7">
      <w:pPr>
        <w:rPr>
          <w:szCs w:val="24"/>
          <w:lang w:val="en-GB"/>
        </w:rPr>
      </w:pPr>
      <w:r>
        <w:rPr>
          <w:szCs w:val="24"/>
          <w:lang w:val="en-GB"/>
        </w:rPr>
        <w:continuationSeparator/>
      </w:r>
    </w:p>
  </w:footnote>
  <w:footnote w:type="continuationNotice" w:id="1">
    <w:p w14:paraId="57DEAE06" w14:textId="77777777" w:rsidR="00986CE7" w:rsidRDefault="00986C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9BBC1" w14:textId="77777777" w:rsidR="00E33278" w:rsidRDefault="00E33278">
    <w:pPr>
      <w:tabs>
        <w:tab w:val="center" w:pos="4153"/>
        <w:tab w:val="right" w:pos="830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46945" w14:textId="77777777" w:rsidR="00E33278" w:rsidRDefault="001A46BC">
    <w:pPr>
      <w:tabs>
        <w:tab w:val="center" w:pos="4153"/>
        <w:tab w:val="right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56377599" w14:textId="77777777" w:rsidR="00E33278" w:rsidRDefault="00E33278">
    <w:pPr>
      <w:tabs>
        <w:tab w:val="center" w:pos="4153"/>
        <w:tab w:val="right" w:pos="830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86D3C" w14:textId="77777777" w:rsidR="00E33278" w:rsidRDefault="00E33278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"/>
  <w:hyphenationZone w:val="396"/>
  <w:doNotHyphenateCaps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201"/>
    <w:rsid w:val="000263C6"/>
    <w:rsid w:val="00057201"/>
    <w:rsid w:val="001A46BC"/>
    <w:rsid w:val="00402FED"/>
    <w:rsid w:val="00690881"/>
    <w:rsid w:val="008E66AB"/>
    <w:rsid w:val="00986CE7"/>
    <w:rsid w:val="00B3247C"/>
    <w:rsid w:val="00B44DFB"/>
    <w:rsid w:val="00C53E58"/>
    <w:rsid w:val="00E33278"/>
    <w:rsid w:val="00EB2E9C"/>
    <w:rsid w:val="00FC2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74E939"/>
  <w15:docId w15:val="{E7D6C2F9-68AB-4E16-B1EA-E8CD5D04B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1A46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8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3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15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5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7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2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13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44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38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3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80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69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0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0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86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75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87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9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4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1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1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75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2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7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7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9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34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3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44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9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B08F6-4199-41F6-9C6C-B00BEDB86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1135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KM</Company>
  <LinksUpToDate>false</LinksUpToDate>
  <CharactersWithSpaces>1779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Brigita Kosaitė</dc:creator>
  <cp:lastModifiedBy>Ilona Minevičiūtė</cp:lastModifiedBy>
  <cp:revision>4</cp:revision>
  <cp:lastPrinted>2020-02-27T11:36:00Z</cp:lastPrinted>
  <dcterms:created xsi:type="dcterms:W3CDTF">2022-11-21T12:47:00Z</dcterms:created>
  <dcterms:modified xsi:type="dcterms:W3CDTF">2022-11-30T07:41:00Z</dcterms:modified>
</cp:coreProperties>
</file>